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>Форма 3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         Справка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о материально-техническом обеспечении образовательной деятельности по </w:t>
      </w:r>
      <w:proofErr w:type="gramStart"/>
      <w:r w:rsidRPr="0046787C">
        <w:rPr>
          <w:rFonts w:ascii="Courier New" w:hAnsi="Courier New" w:cs="Courier New"/>
          <w:color w:val="000000"/>
          <w:sz w:val="22"/>
          <w:szCs w:val="22"/>
        </w:rPr>
        <w:t>заявленным</w:t>
      </w:r>
      <w:proofErr w:type="gramEnd"/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к лицензированию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образовательным программам</w:t>
      </w:r>
    </w:p>
    <w:p w:rsidR="00023CF8" w:rsidRPr="00AE7D31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8"/>
          <w:szCs w:val="28"/>
          <w:u w:val="single"/>
        </w:rPr>
      </w:pPr>
      <w:r w:rsidRPr="00AE7D31">
        <w:rPr>
          <w:rFonts w:ascii="Courier New" w:hAnsi="Courier New" w:cs="Courier New"/>
          <w:b/>
          <w:color w:val="000000"/>
          <w:sz w:val="28"/>
          <w:szCs w:val="28"/>
          <w:u w:val="single"/>
        </w:rPr>
        <w:t>Муниципальное общеобразовательное учреждение</w:t>
      </w:r>
    </w:p>
    <w:p w:rsidR="00023CF8" w:rsidRPr="00AE7D31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8"/>
          <w:szCs w:val="28"/>
          <w:u w:val="single"/>
        </w:rPr>
      </w:pPr>
      <w:r w:rsidRPr="00AE7D31">
        <w:rPr>
          <w:rFonts w:ascii="Courier New" w:hAnsi="Courier New" w:cs="Courier New"/>
          <w:b/>
          <w:color w:val="000000"/>
          <w:sz w:val="28"/>
          <w:szCs w:val="28"/>
          <w:u w:val="single"/>
        </w:rPr>
        <w:t xml:space="preserve">средняя общеобразовательная школа с. </w:t>
      </w:r>
      <w:proofErr w:type="spellStart"/>
      <w:r w:rsidRPr="00AE7D31">
        <w:rPr>
          <w:rFonts w:ascii="Courier New" w:hAnsi="Courier New" w:cs="Courier New"/>
          <w:b/>
          <w:color w:val="000000"/>
          <w:sz w:val="28"/>
          <w:szCs w:val="28"/>
          <w:u w:val="single"/>
        </w:rPr>
        <w:t>Укурей</w:t>
      </w:r>
      <w:proofErr w:type="spellEnd"/>
    </w:p>
    <w:p w:rsidR="00023CF8" w:rsidRPr="00AE7D31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наименование соискателя лицензии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Раздел 1. Обеспечение образовательной деятельности оснащенными зданиями, строениями, сооружениями,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помещениями и территориями</w:t>
      </w: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766"/>
        <w:gridCol w:w="2880"/>
        <w:gridCol w:w="2102"/>
        <w:gridCol w:w="1701"/>
        <w:gridCol w:w="1597"/>
        <w:gridCol w:w="3782"/>
      </w:tblGrid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кв.м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.)</w:t>
            </w:r>
            <w:proofErr w:type="gramEnd"/>
          </w:p>
        </w:tc>
        <w:tc>
          <w:tcPr>
            <w:tcW w:w="21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Форма владения пользования (собственность, оперативное управление, аренда, безвозмездное пользование и др.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организации собственник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а(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арендодателя, ссудодателя и др.)</w:t>
            </w:r>
          </w:p>
        </w:tc>
        <w:tc>
          <w:tcPr>
            <w:tcW w:w="159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Реквизиты и сроки действия правоустанавливающих документов</w:t>
            </w:r>
          </w:p>
        </w:tc>
        <w:tc>
          <w:tcPr>
            <w:tcW w:w="37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</w:tr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Школа, назначение: учебно-научное.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Площадь: общая 1827,4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кв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2" w:type="dxa"/>
            <w:vMerge w:val="restart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Муниципальный район «</w:t>
            </w:r>
            <w:proofErr w:type="spellStart"/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Чернышевс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кий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Договор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№ 1 на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оператив-ное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управление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муниципа-льным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имуществом МР «Чернышев-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ский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район»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11 декабря 2009 года.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Свидетель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венной регистра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ции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права 75 АА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№ 086795 выдано 02.04.2010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Заключение о соответствии объекта защиты обязательным требованиям пожарной безопасности № 8 от 12 октября 2011 года выдано Территориальным подразделением надзорной деятельности по Сретенскому, Чернышевскому районам и городу Сретенску.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Справка № 18-ТО/308 от 28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октября 2011 года выдана Территориальным отделом Управления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Роспотребнадзора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Забайкальскому краю Нерчинском, Сретенском и Чернышевском районах</w:t>
            </w:r>
          </w:p>
        </w:tc>
      </w:tr>
      <w:tr w:rsidR="00023CF8" w:rsidRPr="00816628" w:rsidTr="00C65306">
        <w:trPr>
          <w:trHeight w:val="337"/>
        </w:trPr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6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</w:pPr>
            <w:r w:rsidRPr="00816628"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>Учебные помещения.</w:t>
            </w:r>
          </w:p>
        </w:tc>
        <w:tc>
          <w:tcPr>
            <w:tcW w:w="2102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математики, площадь:52,2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иностранных языков, площадь:52,5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истории, площадь:52,5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Кабинет русского языка и литературы, площадь: 51,3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физики, информатики, площадь:69,3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химии, биологии, площадь:69,1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начальных классов № 1, площадь:69,7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начальных классов № 2, площадь: 52,1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начальных классов № 3, площадь:52,2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начальных классов № 4, площадь:52,1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Кабинет технологии,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Площадь:51,8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Мастерские для мальчиков, площадь:89,8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Спортивный зал, площадь:218,00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Всего: 932,6</w:t>
            </w:r>
          </w:p>
        </w:tc>
        <w:tc>
          <w:tcPr>
            <w:tcW w:w="2102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76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</w:pPr>
            <w:r w:rsidRPr="00816628"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>Учебно-вспомогательные помещения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Лаборатория физики, площадь:13,7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Лаборатория биологии, химии, площадь:18,4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Лаборатория компьютерного оборудования, площадь:16,8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Библиотека, площадь:22,2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Всего:71,1</w:t>
            </w:r>
          </w:p>
        </w:tc>
        <w:tc>
          <w:tcPr>
            <w:tcW w:w="21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76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>Подсобные помещения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Книгохранилище, площадь: 12,3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Раздевалка для девочек, площадь:7,7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Комната для хранения наглядных пособий по истории, географии, площадь:5,1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Костюмерная студии «Очарование», площадь:4,0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Подсобные помещения хозяйственного</w:t>
            </w:r>
            <w:proofErr w:type="gramEnd"/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назначения: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Общая площадь:31,6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Всего: 60,7</w:t>
            </w:r>
          </w:p>
        </w:tc>
        <w:tc>
          <w:tcPr>
            <w:tcW w:w="21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>Административные помещения.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директора, площадь:21,7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завуча, площадь:9,2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Учительская, площадь:15,0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Всего: 45,9</w:t>
            </w:r>
          </w:p>
        </w:tc>
        <w:tc>
          <w:tcPr>
            <w:tcW w:w="21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vMerge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5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88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 xml:space="preserve">1110,30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>кв.м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21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    </w:t>
      </w: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Раздел 2. Обеспечение образовательной деятельности объектами и помещениями </w:t>
      </w:r>
      <w:proofErr w:type="gramStart"/>
      <w:r w:rsidRPr="0046787C">
        <w:rPr>
          <w:rFonts w:ascii="Courier New" w:hAnsi="Courier New" w:cs="Courier New"/>
          <w:color w:val="000000"/>
          <w:sz w:val="22"/>
          <w:szCs w:val="22"/>
        </w:rPr>
        <w:t>социально-бытового</w:t>
      </w:r>
      <w:proofErr w:type="gramEnd"/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       назначения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337"/>
        <w:gridCol w:w="2260"/>
        <w:gridCol w:w="3069"/>
        <w:gridCol w:w="2340"/>
        <w:gridCol w:w="2978"/>
      </w:tblGrid>
      <w:tr w:rsidR="00023CF8" w:rsidRPr="00816628" w:rsidTr="00C65306">
        <w:tc>
          <w:tcPr>
            <w:tcW w:w="8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N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П\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3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Объекты и помещения</w:t>
            </w:r>
          </w:p>
        </w:tc>
        <w:tc>
          <w:tcPr>
            <w:tcW w:w="22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Фактический адрес объектов и помещений</w:t>
            </w:r>
          </w:p>
        </w:tc>
        <w:tc>
          <w:tcPr>
            <w:tcW w:w="3069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Форма владения, пользования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(собственность, оперативное управление, аренда, безвозмездное пользование и др.)</w:t>
            </w:r>
          </w:p>
        </w:tc>
        <w:tc>
          <w:tcPr>
            <w:tcW w:w="234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организаци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и-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собственника (арендодателя, ссудодателя и др.)        </w:t>
            </w:r>
          </w:p>
        </w:tc>
        <w:tc>
          <w:tcPr>
            <w:tcW w:w="297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Реквизиты действия  и сроки 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правоустанавливающих</w:t>
            </w:r>
            <w:proofErr w:type="gram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документов</w:t>
            </w:r>
          </w:p>
        </w:tc>
      </w:tr>
      <w:tr w:rsidR="00023CF8" w:rsidRPr="00816628" w:rsidTr="00C65306">
        <w:tc>
          <w:tcPr>
            <w:tcW w:w="8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9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</w:tr>
      <w:tr w:rsidR="00023CF8" w:rsidRPr="00816628" w:rsidTr="00C65306">
        <w:tc>
          <w:tcPr>
            <w:tcW w:w="8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3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Помещения для питания                                        обучающихся, воспитанников                            и работников              </w:t>
            </w:r>
          </w:p>
          <w:p w:rsidR="00023CF8" w:rsidRPr="00816628" w:rsidRDefault="00023CF8" w:rsidP="00C65306">
            <w:pPr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816628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Школьная столовая</w:t>
            </w:r>
          </w:p>
          <w:p w:rsidR="00023CF8" w:rsidRPr="00816628" w:rsidRDefault="00023CF8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sz w:val="22"/>
                <w:szCs w:val="22"/>
              </w:rPr>
              <w:t xml:space="preserve">Общая площадь:106,2 </w:t>
            </w:r>
            <w:proofErr w:type="spellStart"/>
            <w:r w:rsidRPr="00816628"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gramStart"/>
            <w:r w:rsidRPr="00816628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spellEnd"/>
            <w:proofErr w:type="gramEnd"/>
          </w:p>
          <w:p w:rsidR="00023CF8" w:rsidRPr="00816628" w:rsidRDefault="00023CF8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sz w:val="22"/>
                <w:szCs w:val="22"/>
              </w:rPr>
              <w:t xml:space="preserve">Кухня: 53,2 </w:t>
            </w:r>
            <w:proofErr w:type="spellStart"/>
            <w:r w:rsidRPr="00816628"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gramStart"/>
            <w:r w:rsidRPr="00816628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spellEnd"/>
            <w:proofErr w:type="gramEnd"/>
          </w:p>
          <w:p w:rsidR="00023CF8" w:rsidRPr="00816628" w:rsidRDefault="00023CF8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sz w:val="22"/>
                <w:szCs w:val="22"/>
              </w:rPr>
              <w:t xml:space="preserve">Обеденный зал: 53,0 </w:t>
            </w:r>
            <w:proofErr w:type="spellStart"/>
            <w:r w:rsidRPr="00816628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8166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2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3069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Оперативное управление</w:t>
            </w:r>
          </w:p>
        </w:tc>
        <w:tc>
          <w:tcPr>
            <w:tcW w:w="234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Муниципальный район «Чернышевский район»</w:t>
            </w:r>
          </w:p>
        </w:tc>
        <w:tc>
          <w:tcPr>
            <w:tcW w:w="2978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Договор № 1 на оперативное управление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муниципа-льным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имуществом МР «Чернышевский район»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11 декабря 2009 года.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Свидетельство о государственной регистрации права 75 АА№ 086795 выдано 02.04.2010</w:t>
            </w:r>
          </w:p>
        </w:tc>
      </w:tr>
      <w:tr w:rsidR="00023CF8" w:rsidRPr="00816628" w:rsidTr="00C65306">
        <w:tc>
          <w:tcPr>
            <w:tcW w:w="8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3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Помещения для                                            круглосуточного                                          пребывания, для сна и                                   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отдыха обучающихся,                                                 воспитанников, общежития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</w:pPr>
            <w:r w:rsidRPr="00816628"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 xml:space="preserve">Пришкольный интернат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Площадь: 328,4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кв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816628"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3069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Оперативное управление</w:t>
            </w:r>
          </w:p>
        </w:tc>
        <w:tc>
          <w:tcPr>
            <w:tcW w:w="234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Муниципальный район «Чернышевский район»</w:t>
            </w:r>
          </w:p>
        </w:tc>
        <w:tc>
          <w:tcPr>
            <w:tcW w:w="2978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Договор № 1 на оперативное управление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муниципа-льным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имуществом МР «Чернышевский район»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11 декабря 2009 года.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Свидетельство о государственной регистрации права 75 АА№ 086778 выдано 31.03.2010</w:t>
            </w:r>
          </w:p>
        </w:tc>
      </w:tr>
      <w:tr w:rsidR="00023CF8" w:rsidRPr="00816628" w:rsidTr="00C65306">
        <w:tc>
          <w:tcPr>
            <w:tcW w:w="802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37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816628">
              <w:rPr>
                <w:rFonts w:ascii="Courier New" w:hAnsi="Courier New" w:cs="Courier New"/>
                <w:b/>
                <w:color w:val="000000"/>
                <w:sz w:val="22"/>
                <w:szCs w:val="22"/>
                <w:u w:val="single"/>
              </w:rPr>
              <w:t xml:space="preserve">Котельная            </w:t>
            </w:r>
          </w:p>
          <w:p w:rsidR="00023CF8" w:rsidRPr="00816628" w:rsidRDefault="00023CF8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023CF8" w:rsidRPr="00816628" w:rsidRDefault="00023CF8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sz w:val="22"/>
                <w:szCs w:val="22"/>
              </w:rPr>
              <w:t xml:space="preserve">Площадь: 112,6 </w:t>
            </w:r>
            <w:proofErr w:type="spellStart"/>
            <w:r w:rsidRPr="00816628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81662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2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3069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Оперативное управление</w:t>
            </w:r>
          </w:p>
        </w:tc>
        <w:tc>
          <w:tcPr>
            <w:tcW w:w="234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Муниципальный район «Чернышевский район»</w:t>
            </w:r>
          </w:p>
        </w:tc>
        <w:tc>
          <w:tcPr>
            <w:tcW w:w="2978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Договор № 1 на оперативное управление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муниципа-льным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имуществом МР «Чернышевский район»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11 декабря 2009 года.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Раздел 3.Обеспечение образовательного процесса оборудованными учебными кабинетами, объектами </w:t>
      </w:r>
      <w:proofErr w:type="gramStart"/>
      <w:r w:rsidRPr="0046787C">
        <w:rPr>
          <w:rFonts w:ascii="Courier New" w:hAnsi="Courier New" w:cs="Courier New"/>
          <w:color w:val="000000"/>
          <w:sz w:val="22"/>
          <w:szCs w:val="22"/>
        </w:rPr>
        <w:t>для</w:t>
      </w:r>
      <w:proofErr w:type="gramEnd"/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проведения практических занятий по заявленным к лицензированию образовательным программам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038"/>
        <w:gridCol w:w="5400"/>
        <w:gridCol w:w="2256"/>
        <w:gridCol w:w="1344"/>
        <w:gridCol w:w="2160"/>
      </w:tblGrid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540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Фактический адрес учебных кабинетов и объектов</w:t>
            </w: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Форма владения пользования (собственность, оперативное управление, аренда, безвозмездное пользование и др.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Реквизиты действия  и сроки 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правоустанавливающих</w:t>
            </w:r>
            <w:proofErr w:type="gram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документов</w:t>
            </w:r>
          </w:p>
        </w:tc>
      </w:tr>
      <w:tr w:rsidR="00023CF8" w:rsidRPr="00816628" w:rsidTr="00C65306">
        <w:tc>
          <w:tcPr>
            <w:tcW w:w="14688" w:type="dxa"/>
            <w:gridSpan w:val="6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Начальное общее образование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Окружающий мир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ИЗО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540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Кабинеты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начальных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классов-4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столы-60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стулья-12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Классные доски с магнитной поверхностью -4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Тумбочки-4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Столы учительские-4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учительский-4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Шкафы для хранения учебников, дидактических пособий-5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Стенка-1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Настенные доски для вывешивания иллюстративного материала-4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Компьютер-1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Экран-1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Медиапроектор-1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Телевизор-1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Dvd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-проигрыватель-1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Магнитофон-3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Комплект таблиц по русскому языку для начальной школы (82 таблицы)   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Репродукции картин,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иллюстрационный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материал-50 наименований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Детские книги разных типов и жанров-30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поэтов и писателей – 2 комплекта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Алфавит (настенная таблица)-2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Касса букв и слогов-1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для изучения состава числа-2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Раздаточные материалы для обучения последовательному пересчету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 1 до 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 до 20;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 1 до 100;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Демонстрационный материал: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Комплект таблиц по математике для начальной школы (20 таблиц)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Карточки с заданиями по математике;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Геометрические инструменты: линейка-4, треугольник-4, циркуль-4;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Географические и исторические карты;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Глобусы-2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Плакаты по темам естествознания;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Учебно-лабораторное оборудование (термометры, лупы, компасы, посуда, весы рычажные, наборы разновесов, камертон, муляжи овощей, фруктов, грибов)</w:t>
            </w:r>
            <w:proofErr w:type="gram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Гербарии, коллекции полезных ископаемых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Оперативное </w:t>
            </w:r>
            <w:proofErr w:type="spellStart"/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управле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216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Свидетельство о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ной регистрации права 75 АА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№ 086795 выдано 02.04.2010</w:t>
            </w: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98" w:type="dxa"/>
            <w:gridSpan w:val="5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Основное общее,  среднее (полное) общее образование</w:t>
            </w: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540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русского языка и литературы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-13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-26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Шкафы для художественной литературы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- 2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Художественная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литература-50 экземпляров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русскому языку-41 таблица;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писателей 19 века, 20 века- 2 комплекта;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Иллюстративный материал по литературе для 5-7 классов – 1 комплект;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Альбомы демонстрационного материала по творчеству писателей-5;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Видеофильмы по основным разделам курса литературы;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Слайды, диапозитивы по литературе;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Дидактические материалы по курсу литературы.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Оперативное управление</w:t>
            </w: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Свидетельство о </w:t>
            </w:r>
            <w:proofErr w:type="spellStart"/>
            <w:proofErr w:type="gram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ной</w:t>
            </w:r>
            <w:proofErr w:type="gram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№ 086795 выдано 02.04.2010</w:t>
            </w: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математики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столы-13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стулья-28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Шкафы для хранения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геометрических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моделей-2;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Медиапроектор-1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Ноутбук-1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Экран-1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стереометрических моделей из стекла-1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геометрических моделей -5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математике для 5-6 классов;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геометрии;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алгебре для 7-9 классов;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алгебре и началам анализа для 10-11 классов;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математиков-2 комплекта;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классных инструментов: линейка, циркуль-3, угольник-4, транспортир-3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История, обществознание, География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истории, обществознания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столы-13;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Стол учительский-1;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Тумбочка-1;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Комплект наглядных пособий по обществознанию7-9 классы(10 таблиц);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наглядных пособий по обществознанию 10-11  классы(12таблиц);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«Государственные символы России»;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карт по истории- 37 наименований;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карт по географии- 27 наименований;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географии (12 таблиц);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демонстрационного материала: «Полезные ископаемые», «Стекло»; «Горные породы», «Гранит», «Нефть»; «Металлы и сплавы»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Глобусы-3, компасы-10; Гигрометр психрометрический-1, термометр наружный-1.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английского языка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столы-12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Стул учительский-1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 наглядных пособий по английскому языку,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английскому языку (20 таблиц);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Аудиозаписи  к УМК и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видеоприложения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;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Политическая карта мира;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магнитофон-1;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Электронные демонстрационные материалы.</w:t>
            </w:r>
          </w:p>
          <w:p w:rsidR="00023CF8" w:rsidRPr="00D46EA2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Обучающие компьютерные программы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Enjoy</w:t>
            </w:r>
            <w:r w:rsidRPr="00D46E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Listening</w:t>
            </w:r>
            <w:r w:rsidRPr="00D46E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and</w:t>
            </w:r>
            <w:r w:rsidRPr="00D46EA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Playing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» для 2-4 классов.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Физика, информатика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физики, информатики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Ученические столы-10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стулья-26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Компьютерные столы-5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Демонстрационный стол-1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Компьютеры-5;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Ноутбуки-2;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Медиапроектор-1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Цифровая фотокамера-1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Аудиторная доска для письма фломастером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Тумбочки-2;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Тематические таблицы по физике -15 таблиц;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Портреты физиков и астрономов- 2 комплекта;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Слайды, диапозитивы;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Проектор-2;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Графопроектор-1;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Лаборатория физики: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Источники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постоянного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тока-8;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Весы учебные-8;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гирь-4;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Термометры-12;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Штативы-8;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Измерительные цилиндры-10;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Динамометры лабораторные-10;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Динамометры демонстрационные-2;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Желоба прямые-5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грузов по механике-4;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Наборы тел равного объема и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равной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массы-5;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Бруски деревянные-10;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Рычаг-линейка-8;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Метроном;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Камертоны-5;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Калориметры-12;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тел по калориметрии;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Набор для исследования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изопроцессов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в газах;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демонстрации «Закона Архимеда»;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демонстрации расширения тел при нагревании;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Нагреватели электрические;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Спиртовки-5;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Амперметры-8;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Вольтметры-8;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Набор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соединительных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проводов-5;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Ключи замыкания тока-10;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резисторов-10;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Электроосветители-5;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Миллиамперметры-4;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по электролизу-2;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Магазины сопротивлений-4;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Электрометр;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Электрические звонки-2;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линз; Набор дифракционных решеток, Прибор для определения длины световой волны с помощью дифракционной решетки;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Спектроскоп лабораторный-2; призма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прямого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зрения-2; Экраны со щелью;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демонстрации законов геометрической оптики;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Трансформатор разборный,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Столики подьемные-2; Груз наборный на 1 кг-2;Электромагниты разборные-2;, приборы для демонстрации магнитных линий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поля-4;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прямых и дугообразных магнитов;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Прибор для демонстрации «Правила Ленца»;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магнитные стрелки-2;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Барометр-анероид; психрометр гигрометрический; манометр открытый жидкостный, манометр металлический, манометр демонстрационный;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Камовского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 питания для практикума КЭФ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посуды;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Модель ДВС, модель ветряного двигателя, модель гидравлического пресса.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Информатика: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Лицензированные программные средства: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Операционные системы «Windows-7 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Домашняя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 Базовая» - 6 шт.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Операционная система «Линукс»-1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Антивирусная программа-8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– архиватор;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для записи</w:t>
            </w:r>
            <w:r w:rsidRPr="00616D9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CD</w:t>
            </w:r>
            <w:r w:rsidRPr="00DC458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DVD</w:t>
            </w:r>
            <w:r w:rsidRPr="00DC458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дисков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общеупотребимых программ: текстовый редактор, программа презентаций, электронные таблицы.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Клавиатурный тренажер;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Коллекции цифровых образовательных ресурсов по различным предметам;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бесперебойного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питания-8;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Сетевые фильтры-8;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Сервер-1</w:t>
            </w:r>
            <w:r w:rsidRPr="00616D9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Лаборатория по информатике: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Ксерокс-1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Сканер-1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Принтер цветной-2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Принтер лазерный черно-белый-2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Химия, биология,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природоведение.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Кабинет химии, биологии.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Ученические столы-14,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стулья-28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демонстрационный-1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Классная доска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поверхностью-1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портретов ученых химиков-1;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Справочные таблицы; Натуральные объекты, коллекции: «Каменный уголь и продукты его переработки», «Металлы и сплавы», «Минералы и горные породы», «Топливо», «Чугун и сталь», «Каучук»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для моделирования строения вещества;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Прибор для электризации солей;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Химическая посуда (пробирки, мензурки, колбы, стаканы)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Банки под реактивы-5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Штативы лабораторные-5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Спиртовки лабораторные-3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Реактивы: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Кислоты: азотная, соляная.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сульфатов;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карбонатов;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фосфатов;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«Минеральные удобрения»;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«Металлы»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«Гидроксиды»;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«Оксиды металлов»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таблиц по биологии-58 таблиц, Набор муляжей по строению человека-15;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Гербарий по биологии- 120 штук;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Коллекции: «Шелк», «Сосна», «Лен», «Шишки», «Семена», «Голосемянные»;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Макеты: «Скелет ящерицы», «Скелет рыбы», «Скелет птицы», «Скелет человека »; Микроскопы-3;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Видеофильмы.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Учебно-лабораторное оборудование по природоведению обеспечивается за счет кабинета физики, географии. 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 (девочки)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Кабинет технологии.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Ученические столы-10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Ученические стулья-20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учительский-1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Разделочный стол-1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Стол для мытья посуды-1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Стенка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Ножная швейная машина-1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Швейная машина с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ручным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приводом-4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Гладильная доска-1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Электрическая плита-1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Набор плакатов-10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 приспособлений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ручных швейных работ-10;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инструментов и приспособлений для вышивания-10;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Комплекты для вязания крючком, на спицах-10;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Сервиз столовый, сервиз чайный, набор инструментов и приспособлений для разделки теста; Комплект кухонной посуды для тепловой обработки пищевых продуктов; Набор инструментов и приспособлений для тепловой обработки пищевых продуктов, Набор столовой посуды из нержавеющей стали, Наборы инструментов для разделки рыбы, мяса;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Пришкольный участок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(раздел «Сельскохозяйственные работы»</w:t>
            </w:r>
            <w:proofErr w:type="gramEnd"/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инструментов и оборудования для  работы на пришкольном участке.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,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Бессроч</w:t>
            </w:r>
            <w:proofErr w:type="spell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пользование</w:t>
            </w: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148934 выдано 27.06.2011 года</w:t>
            </w: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мальчики)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Мастерские.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Деревообрабатывающие станки-2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 столярных инструментов - 5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сверл по дереву и металлу;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Наборы контрольно-измерительных и разметочных инструментов;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Набор напильников школьный  Электроинструменты и оборудование для заточки инструментов;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Электроинструменты и оборудование для  сверления отверстий;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Верстаки-5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Пришкольный участок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(раздел «Сельскохозяйственные работы»</w:t>
            </w:r>
            <w:proofErr w:type="gramEnd"/>
          </w:p>
          <w:p w:rsidR="00023CF8" w:rsidRDefault="00023CF8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023CF8" w:rsidRPr="006C1249" w:rsidRDefault="00023CF8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инструментов и оборудования для  работы на пришкольном участке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673470, Забайкальский край, Чернышевский район,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Бессроч</w:t>
            </w:r>
            <w:proofErr w:type="spell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пользование</w:t>
            </w: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 148934 выдано 27.06.2011 года</w:t>
            </w:r>
          </w:p>
        </w:tc>
      </w:tr>
      <w:tr w:rsidR="00023CF8" w:rsidRPr="00816628" w:rsidTr="00C65306">
        <w:trPr>
          <w:trHeight w:val="3298"/>
        </w:trPr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Спортивный зал игровой, малый спортивный зал (гимнастический);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Раздевалка для девочек;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Подсобное помещение для хранения инвентаря;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Щиты навесные баскетбольные с кольцами и сеткой-4;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Сетка волейбольная-2;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Мячи баскетбольные-6;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Мячи волейбольные-6;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Табло перекидное;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Ворота для мини-футбола;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Мячи футбольные-2;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Динамометр становой-1;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Маты гимнастические-4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Мяч малый (теннисный)-10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Скакалка гимнастическая-10;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Палка гимнастическая-20;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Обруч гимнастический-10;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Планка для прыжков в высоту; 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Стойки для прыжков в высоту;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Дорожка разметочная для прыжков в длину с места;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Гантели наборные;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Штанги тренировочные;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Канаты для лазания-2;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Скамейка гимнастическая жесткая-5;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Рукоход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Кольца гимнастические с механизмом крепления;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Рулетка измерительная;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Секундомер;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Комплекты оборудования для проведения подвижных игр. </w:t>
            </w:r>
          </w:p>
        </w:tc>
        <w:tc>
          <w:tcPr>
            <w:tcW w:w="2256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Открытая спортивная площадка.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Оборудована: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Волейбольная, баскетбольная площадки;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Прыжковая яма;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Гимнастическая стенка, лабиринт,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рукоход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Зона для метания.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673470, Забайкальский край,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Чернышевский район, 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, улица Транспортная,11</w:t>
            </w:r>
          </w:p>
        </w:tc>
        <w:tc>
          <w:tcPr>
            <w:tcW w:w="1344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Бессроч</w:t>
            </w:r>
            <w:proofErr w:type="spellEnd"/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пользова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Свидетельство о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ной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регистрации права 75 АА 148934 выдано 27.06.2011 года</w:t>
            </w: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Музыка, ИЗО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,М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ХК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Музыкальный центр-2;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Dvd</w:t>
            </w:r>
            <w:proofErr w:type="spellEnd"/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-проигрыватель-1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Телевизор-1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Магнитофон-1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Микрофон-3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Альбомы демонстрационного материала.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Таблицы по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цветоведению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перспективе, построению орнамента;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Таблицы по стилям архитектуры, одежды, предметов быта;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Комплект портретов русских и зарубежных художников;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Электронные наглядные пособия по МХК,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ИЗО</w:t>
            </w:r>
            <w:proofErr w:type="gram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Аудиозаписи и фонохрестоматии по музыке; </w:t>
            </w:r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023CF8" w:rsidRPr="00816628" w:rsidTr="00C65306">
        <w:tc>
          <w:tcPr>
            <w:tcW w:w="49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8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5400" w:type="dxa"/>
            <w:shd w:val="clear" w:color="auto" w:fill="auto"/>
          </w:tcPr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Видеофильмы по разделам ОБЖ;</w:t>
            </w:r>
          </w:p>
          <w:p w:rsidR="00023CF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Комплект таблиц по ОБЖ; Учебно-практическое оборудование (бинты, вата, жгуты; аптечка первой помощи, компас, шинный материал, противогаз,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общезащитный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комплект, респиратор);</w:t>
            </w:r>
            <w:proofErr w:type="gramEnd"/>
          </w:p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Средства телекоммуникации.</w:t>
            </w:r>
          </w:p>
        </w:tc>
        <w:tc>
          <w:tcPr>
            <w:tcW w:w="2256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23CF8" w:rsidRPr="00816628" w:rsidRDefault="00023CF8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Дата заполнения </w:t>
      </w:r>
      <w:r>
        <w:rPr>
          <w:rFonts w:ascii="Courier New" w:hAnsi="Courier New" w:cs="Courier New"/>
          <w:color w:val="000000"/>
          <w:sz w:val="22"/>
          <w:szCs w:val="22"/>
        </w:rPr>
        <w:t>"</w:t>
      </w:r>
      <w:r w:rsidRPr="009D3E23">
        <w:rPr>
          <w:rFonts w:ascii="Courier New" w:hAnsi="Courier New" w:cs="Courier New"/>
          <w:color w:val="000000"/>
          <w:sz w:val="22"/>
          <w:szCs w:val="22"/>
          <w:u w:val="single"/>
        </w:rPr>
        <w:t>18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"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D3E23">
        <w:rPr>
          <w:rFonts w:ascii="Courier New" w:hAnsi="Courier New" w:cs="Courier New"/>
          <w:color w:val="000000"/>
          <w:sz w:val="22"/>
          <w:szCs w:val="22"/>
          <w:u w:val="single"/>
        </w:rPr>
        <w:t>января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" w:hAnsi="Courier New" w:cs="Courier New"/>
            <w:color w:val="000000"/>
            <w:sz w:val="22"/>
            <w:szCs w:val="22"/>
          </w:rPr>
          <w:t>2012</w:t>
        </w:r>
        <w:r w:rsidRPr="0046787C">
          <w:rPr>
            <w:rFonts w:ascii="Courier New" w:hAnsi="Courier New" w:cs="Courier New"/>
            <w:color w:val="000000"/>
            <w:sz w:val="22"/>
            <w:szCs w:val="22"/>
          </w:rPr>
          <w:t xml:space="preserve"> г</w:t>
        </w:r>
      </w:smartTag>
      <w:r w:rsidRPr="0046787C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</w:t>
      </w: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Директор МОУ СОШ с.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Укурей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_______________________</w:t>
      </w:r>
      <w:r w:rsidRPr="0038742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Макарова Анна Владимировна                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023CF8" w:rsidRDefault="00023CF8" w:rsidP="00023CF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outlineLvl w:val="0"/>
        <w:rPr>
          <w:rFonts w:ascii="Courier New" w:hAnsi="Courier New" w:cs="Courier New"/>
          <w:color w:val="000000"/>
          <w:sz w:val="22"/>
          <w:szCs w:val="22"/>
          <w:lang w:val="en-US"/>
        </w:rPr>
      </w:pP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  <w:t>М.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П</w:t>
      </w:r>
      <w:proofErr w:type="gramEnd"/>
    </w:p>
    <w:p w:rsidR="00023CF8" w:rsidRP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bookmarkStart w:id="0" w:name="_GoBack"/>
      <w:bookmarkEnd w:id="0"/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                                  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23CF8" w:rsidRPr="0046787C" w:rsidRDefault="00023CF8" w:rsidP="00023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060A5F" w:rsidRDefault="00060A5F"/>
    <w:sectPr w:rsidR="00060A5F" w:rsidSect="00023C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F8"/>
    <w:rsid w:val="00023CF8"/>
    <w:rsid w:val="000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2013-12-18T05:09:00Z</dcterms:created>
  <dcterms:modified xsi:type="dcterms:W3CDTF">2013-12-18T05:13:00Z</dcterms:modified>
</cp:coreProperties>
</file>