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A3" w:rsidRPr="0046787C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6787C">
        <w:rPr>
          <w:rFonts w:ascii="Courier New" w:hAnsi="Courier New" w:cs="Courier New"/>
          <w:color w:val="000000"/>
        </w:rPr>
        <w:t xml:space="preserve">     </w:t>
      </w:r>
      <w:r>
        <w:rPr>
          <w:rFonts w:ascii="Courier New" w:hAnsi="Courier New" w:cs="Courier New"/>
          <w:color w:val="000000"/>
        </w:rPr>
        <w:t xml:space="preserve">                                                                                            </w:t>
      </w:r>
      <w:r w:rsidRPr="0046787C">
        <w:rPr>
          <w:rFonts w:ascii="Courier New" w:hAnsi="Courier New" w:cs="Courier New"/>
          <w:color w:val="000000"/>
        </w:rPr>
        <w:t xml:space="preserve"> Форма 4</w:t>
      </w:r>
    </w:p>
    <w:p w:rsidR="001710A3" w:rsidRPr="0046787C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1710A3" w:rsidRPr="0046787C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6787C">
        <w:rPr>
          <w:rFonts w:ascii="Courier New" w:hAnsi="Courier New" w:cs="Courier New"/>
          <w:color w:val="000000"/>
        </w:rPr>
        <w:t xml:space="preserve">                                                Справка</w:t>
      </w:r>
    </w:p>
    <w:p w:rsidR="001710A3" w:rsidRPr="0046787C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6787C">
        <w:rPr>
          <w:rFonts w:ascii="Courier New" w:hAnsi="Courier New" w:cs="Courier New"/>
          <w:color w:val="000000"/>
        </w:rPr>
        <w:t>о наличии учебной, учебно-методической литературы и иных библиотечно-информационных ресурсов и средств</w:t>
      </w:r>
    </w:p>
    <w:p w:rsidR="001710A3" w:rsidRPr="0046787C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6787C">
        <w:rPr>
          <w:rFonts w:ascii="Courier New" w:hAnsi="Courier New" w:cs="Courier New"/>
          <w:color w:val="000000"/>
        </w:rPr>
        <w:t xml:space="preserve">     обеспечения образовательного процесса, </w:t>
      </w:r>
      <w:proofErr w:type="gramStart"/>
      <w:r w:rsidRPr="0046787C">
        <w:rPr>
          <w:rFonts w:ascii="Courier New" w:hAnsi="Courier New" w:cs="Courier New"/>
          <w:color w:val="000000"/>
        </w:rPr>
        <w:t>необходимых</w:t>
      </w:r>
      <w:proofErr w:type="gramEnd"/>
      <w:r w:rsidRPr="0046787C">
        <w:rPr>
          <w:rFonts w:ascii="Courier New" w:hAnsi="Courier New" w:cs="Courier New"/>
          <w:color w:val="000000"/>
        </w:rPr>
        <w:t xml:space="preserve"> для реализации заявленных к лицензированию</w:t>
      </w:r>
    </w:p>
    <w:p w:rsidR="001710A3" w:rsidRP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US"/>
        </w:rPr>
      </w:pPr>
      <w:r w:rsidRPr="0046787C">
        <w:rPr>
          <w:rFonts w:ascii="Courier New" w:hAnsi="Courier New" w:cs="Courier New"/>
          <w:color w:val="000000"/>
        </w:rPr>
        <w:t xml:space="preserve">                                       образовате</w:t>
      </w:r>
      <w:r>
        <w:rPr>
          <w:rFonts w:ascii="Courier New" w:hAnsi="Courier New" w:cs="Courier New"/>
          <w:color w:val="000000"/>
        </w:rPr>
        <w:t>льных программ</w:t>
      </w:r>
    </w:p>
    <w:p w:rsid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u w:val="single"/>
        </w:rPr>
      </w:pP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  <w:u w:val="single"/>
        </w:rPr>
        <w:t>Муниципальное общеобразовательное учреждение</w:t>
      </w:r>
    </w:p>
    <w:p w:rsidR="001710A3" w:rsidRP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u w:val="single"/>
        </w:rPr>
      </w:pPr>
      <w:r>
        <w:rPr>
          <w:rFonts w:ascii="Courier New" w:hAnsi="Courier New" w:cs="Courier New"/>
          <w:b/>
          <w:color w:val="000000"/>
          <w:u w:val="single"/>
        </w:rPr>
        <w:t xml:space="preserve">средняя общеобразовательная школа с. </w:t>
      </w:r>
      <w:proofErr w:type="spellStart"/>
      <w:r>
        <w:rPr>
          <w:rFonts w:ascii="Courier New" w:hAnsi="Courier New" w:cs="Courier New"/>
          <w:b/>
          <w:color w:val="000000"/>
          <w:u w:val="single"/>
        </w:rPr>
        <w:t>Укурей</w:t>
      </w:r>
      <w:proofErr w:type="spellEnd"/>
    </w:p>
    <w:p w:rsidR="001710A3" w:rsidRP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6787C">
        <w:rPr>
          <w:rFonts w:ascii="Courier New" w:hAnsi="Courier New" w:cs="Courier New"/>
          <w:color w:val="000000"/>
        </w:rPr>
        <w:t xml:space="preserve">                                   н</w:t>
      </w:r>
      <w:r>
        <w:rPr>
          <w:rFonts w:ascii="Courier New" w:hAnsi="Courier New" w:cs="Courier New"/>
          <w:color w:val="000000"/>
        </w:rPr>
        <w:t>аименование соискателя лицензии</w:t>
      </w:r>
    </w:p>
    <w:p w:rsidR="001710A3" w:rsidRPr="0046787C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6787C">
        <w:rPr>
          <w:rFonts w:ascii="Courier New" w:hAnsi="Courier New" w:cs="Courier New"/>
          <w:color w:val="000000"/>
        </w:rPr>
        <w:t xml:space="preserve">       Раздел 1. Наличие учебной и учебно-методической литературы по </w:t>
      </w:r>
      <w:proofErr w:type="gramStart"/>
      <w:r w:rsidRPr="0046787C">
        <w:rPr>
          <w:rFonts w:ascii="Courier New" w:hAnsi="Courier New" w:cs="Courier New"/>
          <w:color w:val="000000"/>
        </w:rPr>
        <w:t>заявленным</w:t>
      </w:r>
      <w:proofErr w:type="gramEnd"/>
      <w:r w:rsidRPr="0046787C">
        <w:rPr>
          <w:rFonts w:ascii="Courier New" w:hAnsi="Courier New" w:cs="Courier New"/>
          <w:color w:val="000000"/>
        </w:rPr>
        <w:t xml:space="preserve"> к лицензированию</w:t>
      </w:r>
    </w:p>
    <w:p w:rsidR="001710A3" w:rsidRP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US"/>
        </w:rPr>
      </w:pPr>
      <w:r w:rsidRPr="0046787C">
        <w:rPr>
          <w:rFonts w:ascii="Courier New" w:hAnsi="Courier New" w:cs="Courier New"/>
          <w:color w:val="000000"/>
        </w:rPr>
        <w:t xml:space="preserve">                                      образовательным программам</w:t>
      </w:r>
      <w:r>
        <w:rPr>
          <w:rFonts w:ascii="Courier New" w:hAnsi="Courier New" w:cs="Courier New"/>
          <w:color w:val="000000"/>
        </w:rPr>
        <w:t>.</w:t>
      </w:r>
    </w:p>
    <w:p w:rsidR="001710A3" w:rsidRDefault="001710A3" w:rsidP="001710A3">
      <w:r>
        <w:rPr>
          <w:rFonts w:ascii="Courier New" w:hAnsi="Courier New" w:cs="Courier New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152"/>
        <w:gridCol w:w="2709"/>
        <w:gridCol w:w="1435"/>
        <w:gridCol w:w="1435"/>
        <w:gridCol w:w="4613"/>
      </w:tblGrid>
      <w:tr w:rsidR="001710A3" w:rsidTr="00C65306">
        <w:tc>
          <w:tcPr>
            <w:tcW w:w="442" w:type="dxa"/>
            <w:vMerge w:val="restart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№</w:t>
            </w:r>
          </w:p>
        </w:tc>
        <w:tc>
          <w:tcPr>
            <w:tcW w:w="4115" w:type="dxa"/>
            <w:vMerge w:val="restart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Уровень, ступень, вид образовательной программы (основная/дополнительная</w:t>
            </w:r>
            <w:proofErr w:type="gramStart"/>
            <w:r w:rsidRPr="007404B6">
              <w:rPr>
                <w:snapToGrid w:val="0"/>
              </w:rPr>
              <w:t>)н</w:t>
            </w:r>
            <w:proofErr w:type="gramEnd"/>
            <w:r w:rsidRPr="007404B6">
              <w:rPr>
                <w:snapToGrid w:val="0"/>
              </w:rPr>
              <w:t>аправление, подготовки, специальность, профессия</w:t>
            </w:r>
          </w:p>
        </w:tc>
        <w:tc>
          <w:tcPr>
            <w:tcW w:w="4148" w:type="dxa"/>
            <w:gridSpan w:val="2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Объём фонда учебной и учебно-методической литературы</w:t>
            </w:r>
          </w:p>
        </w:tc>
        <w:tc>
          <w:tcPr>
            <w:tcW w:w="1423" w:type="dxa"/>
            <w:vMerge w:val="restart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Кол-во экземпляров на 1 ученика</w:t>
            </w:r>
          </w:p>
        </w:tc>
        <w:tc>
          <w:tcPr>
            <w:tcW w:w="4658" w:type="dxa"/>
            <w:vMerge w:val="restart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rFonts w:ascii="Courier New" w:hAnsi="Courier New" w:cs="Courier New"/>
                <w:color w:val="000000"/>
              </w:rPr>
              <w:t>Доля изданий, изданных за последние 10 лет, от общего количества экземпляров</w:t>
            </w:r>
            <w:r w:rsidRPr="007404B6">
              <w:rPr>
                <w:snapToGrid w:val="0"/>
              </w:rPr>
              <w:t xml:space="preserve"> </w:t>
            </w:r>
          </w:p>
        </w:tc>
      </w:tr>
      <w:tr w:rsidR="001710A3" w:rsidTr="00C65306">
        <w:tc>
          <w:tcPr>
            <w:tcW w:w="442" w:type="dxa"/>
            <w:vMerge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  <w:vMerge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Кол-во наименований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Кол-во экземпляров</w:t>
            </w:r>
          </w:p>
        </w:tc>
        <w:tc>
          <w:tcPr>
            <w:tcW w:w="1423" w:type="dxa"/>
            <w:vMerge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658" w:type="dxa"/>
            <w:vMerge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</w:t>
            </w: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4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4658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6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</w:t>
            </w:r>
          </w:p>
        </w:tc>
        <w:tc>
          <w:tcPr>
            <w:tcW w:w="14344" w:type="dxa"/>
            <w:gridSpan w:val="5"/>
          </w:tcPr>
          <w:p w:rsidR="001710A3" w:rsidRPr="007404B6" w:rsidRDefault="001710A3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7404B6">
              <w:rPr>
                <w:rFonts w:ascii="Courier New" w:hAnsi="Courier New" w:cs="Courier New"/>
                <w:color w:val="000000"/>
              </w:rPr>
              <w:t>Общеобразовательный уровень</w:t>
            </w:r>
          </w:p>
          <w:p w:rsidR="001710A3" w:rsidRPr="007404B6" w:rsidRDefault="001710A3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</w:rPr>
            </w:pPr>
            <w:r w:rsidRPr="007404B6">
              <w:rPr>
                <w:rFonts w:ascii="Courier New" w:hAnsi="Courier New" w:cs="Courier New"/>
                <w:color w:val="000000"/>
              </w:rPr>
              <w:t>Начальное общее образование</w:t>
            </w:r>
          </w:p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lastRenderedPageBreak/>
              <w:t xml:space="preserve">   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В том числе по циклам дисциплин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658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Русский язык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14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1,1</w:t>
            </w:r>
          </w:p>
        </w:tc>
        <w:tc>
          <w:tcPr>
            <w:tcW w:w="4658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  <w:r w:rsidRPr="007404B6">
              <w:rPr>
                <w:snapToGrid w:val="0"/>
              </w:rPr>
              <w:t>итература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1,1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604EF4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</w:t>
            </w:r>
            <w:r w:rsidRPr="007404B6">
              <w:rPr>
                <w:snapToGrid w:val="0"/>
              </w:rPr>
              <w:t>атематика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604EF4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Окружающий мир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1,1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604EF4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Английский язык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8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604EF4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Pr="007404B6">
              <w:rPr>
                <w:snapToGrid w:val="0"/>
              </w:rPr>
              <w:t>иторика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6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1,1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604EF4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</w:t>
            </w:r>
            <w:r w:rsidRPr="007404B6">
              <w:rPr>
                <w:snapToGrid w:val="0"/>
              </w:rPr>
              <w:t>нформатика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1,1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604EF4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ИЗО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0,4</w:t>
            </w:r>
          </w:p>
        </w:tc>
        <w:tc>
          <w:tcPr>
            <w:tcW w:w="4658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98%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</w:t>
            </w:r>
            <w:r w:rsidRPr="007404B6">
              <w:rPr>
                <w:snapToGrid w:val="0"/>
              </w:rPr>
              <w:t>узыка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0,4</w:t>
            </w:r>
          </w:p>
        </w:tc>
        <w:tc>
          <w:tcPr>
            <w:tcW w:w="4658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98%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proofErr w:type="spellStart"/>
            <w:r w:rsidRPr="007404B6">
              <w:rPr>
                <w:snapToGrid w:val="0"/>
              </w:rPr>
              <w:t>Забайкаловедение</w:t>
            </w:r>
            <w:proofErr w:type="spellEnd"/>
            <w:r w:rsidRPr="007404B6">
              <w:rPr>
                <w:snapToGrid w:val="0"/>
              </w:rPr>
              <w:t xml:space="preserve"> 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4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1,1</w:t>
            </w:r>
          </w:p>
        </w:tc>
        <w:tc>
          <w:tcPr>
            <w:tcW w:w="4658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14786" w:type="dxa"/>
            <w:gridSpan w:val="6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 xml:space="preserve"> </w:t>
            </w:r>
          </w:p>
          <w:p w:rsidR="001710A3" w:rsidRPr="007404B6" w:rsidRDefault="001710A3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7404B6">
              <w:rPr>
                <w:rFonts w:ascii="Courier New" w:hAnsi="Courier New" w:cs="Courier New"/>
                <w:color w:val="000000"/>
              </w:rPr>
              <w:t>Общеобразовательный уровень</w:t>
            </w:r>
          </w:p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rFonts w:ascii="Courier New" w:hAnsi="Courier New" w:cs="Courier New"/>
                <w:color w:val="000000"/>
              </w:rPr>
              <w:t>Основное общее образование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Русский язык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  <w:r w:rsidRPr="007404B6">
              <w:rPr>
                <w:snapToGrid w:val="0"/>
              </w:rPr>
              <w:t>итература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21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81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>
              <w:rPr>
                <w:snapToGrid w:val="0"/>
              </w:rPr>
              <w:t>95%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</w:t>
            </w:r>
            <w:r w:rsidRPr="007404B6">
              <w:rPr>
                <w:snapToGrid w:val="0"/>
              </w:rPr>
              <w:t>атематика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119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1,8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>
              <w:rPr>
                <w:snapToGrid w:val="0"/>
              </w:rPr>
              <w:t>99%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</w:t>
            </w:r>
            <w:r w:rsidRPr="007404B6">
              <w:rPr>
                <w:snapToGrid w:val="0"/>
              </w:rPr>
              <w:t>нформатика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10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1,1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</w:t>
            </w:r>
            <w:r w:rsidRPr="007404B6">
              <w:rPr>
                <w:snapToGrid w:val="0"/>
              </w:rPr>
              <w:t>стория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130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</w:t>
            </w:r>
            <w:r w:rsidRPr="007404B6">
              <w:rPr>
                <w:snapToGrid w:val="0"/>
              </w:rPr>
              <w:t>бщество</w:t>
            </w:r>
            <w:r>
              <w:rPr>
                <w:snapToGrid w:val="0"/>
              </w:rPr>
              <w:t>знание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1,1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</w:t>
            </w:r>
            <w:r w:rsidRPr="007404B6">
              <w:rPr>
                <w:snapToGrid w:val="0"/>
              </w:rPr>
              <w:t>еография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  <w:r w:rsidRPr="007404B6">
              <w:rPr>
                <w:snapToGrid w:val="0"/>
              </w:rPr>
              <w:t>имия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7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</w:t>
            </w:r>
            <w:r w:rsidRPr="007404B6">
              <w:rPr>
                <w:snapToGrid w:val="0"/>
              </w:rPr>
              <w:t>иология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Ф</w:t>
            </w:r>
            <w:r w:rsidRPr="007404B6">
              <w:rPr>
                <w:snapToGrid w:val="0"/>
              </w:rPr>
              <w:t>изика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>
              <w:rPr>
                <w:snapToGrid w:val="0"/>
              </w:rPr>
              <w:t>99%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Природоведение 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МХК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Т</w:t>
            </w:r>
            <w:r w:rsidRPr="007404B6">
              <w:rPr>
                <w:snapToGrid w:val="0"/>
              </w:rPr>
              <w:t>ехнология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10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</w:t>
            </w:r>
            <w:r>
              <w:rPr>
                <w:snapToGrid w:val="0"/>
              </w:rPr>
              <w:t>,2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ОБЖ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12.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Зеленый мир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Английский язык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1,4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14786" w:type="dxa"/>
            <w:gridSpan w:val="6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 xml:space="preserve"> </w:t>
            </w:r>
          </w:p>
          <w:p w:rsidR="001710A3" w:rsidRPr="007404B6" w:rsidRDefault="001710A3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7404B6">
              <w:rPr>
                <w:rFonts w:ascii="Courier New" w:hAnsi="Courier New" w:cs="Courier New"/>
                <w:color w:val="000000"/>
              </w:rPr>
              <w:t>Общеобразовательный уровень</w:t>
            </w:r>
          </w:p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rFonts w:ascii="Courier New" w:hAnsi="Courier New" w:cs="Courier New"/>
                <w:color w:val="000000"/>
              </w:rPr>
              <w:t xml:space="preserve"> Среднее (полное) общее образование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Русский язык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6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2,7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>
              <w:rPr>
                <w:snapToGrid w:val="0"/>
              </w:rPr>
              <w:t>99%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  <w:r w:rsidRPr="007404B6">
              <w:rPr>
                <w:snapToGrid w:val="0"/>
              </w:rPr>
              <w:t>итература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1,6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>
              <w:rPr>
                <w:snapToGrid w:val="0"/>
              </w:rPr>
              <w:t>95%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Английский язык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3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1,6</w:t>
            </w:r>
          </w:p>
        </w:tc>
        <w:tc>
          <w:tcPr>
            <w:tcW w:w="4658" w:type="dxa"/>
          </w:tcPr>
          <w:p w:rsidR="001710A3" w:rsidRDefault="001710A3" w:rsidP="00C65306">
            <w:r>
              <w:rPr>
                <w:snapToGrid w:val="0"/>
              </w:rPr>
              <w:t xml:space="preserve">                                    100% 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Математика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6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>
              <w:rPr>
                <w:snapToGrid w:val="0"/>
              </w:rPr>
              <w:t>99%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</w:t>
            </w:r>
            <w:r w:rsidRPr="007404B6">
              <w:rPr>
                <w:snapToGrid w:val="0"/>
              </w:rPr>
              <w:t>нформатика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</w:t>
            </w:r>
            <w:r w:rsidRPr="007404B6">
              <w:rPr>
                <w:snapToGrid w:val="0"/>
              </w:rPr>
              <w:t>стория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6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2,7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</w:t>
            </w:r>
            <w:r w:rsidRPr="007404B6">
              <w:rPr>
                <w:snapToGrid w:val="0"/>
              </w:rPr>
              <w:t>бщество</w:t>
            </w:r>
            <w:r>
              <w:rPr>
                <w:snapToGrid w:val="0"/>
              </w:rPr>
              <w:t>знание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  <w:r w:rsidRPr="007404B6">
              <w:rPr>
                <w:snapToGrid w:val="0"/>
              </w:rPr>
              <w:t>имия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</w:t>
            </w:r>
            <w:r w:rsidRPr="007404B6">
              <w:rPr>
                <w:snapToGrid w:val="0"/>
              </w:rPr>
              <w:t>иология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4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Ф</w:t>
            </w:r>
            <w:r w:rsidRPr="007404B6">
              <w:rPr>
                <w:snapToGrid w:val="0"/>
              </w:rPr>
              <w:t>изика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6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2,7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>
              <w:rPr>
                <w:snapToGrid w:val="0"/>
              </w:rPr>
              <w:t>99%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МХК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Т</w:t>
            </w:r>
            <w:r w:rsidRPr="007404B6">
              <w:rPr>
                <w:snapToGrid w:val="0"/>
              </w:rPr>
              <w:t>ехнология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ОБЖ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1,3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BA64EA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14344" w:type="dxa"/>
            <w:gridSpan w:val="5"/>
          </w:tcPr>
          <w:p w:rsidR="001710A3" w:rsidRPr="00816628" w:rsidRDefault="001710A3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816628">
              <w:rPr>
                <w:rFonts w:ascii="Courier New" w:hAnsi="Courier New" w:cs="Courier New"/>
                <w:color w:val="000000"/>
              </w:rPr>
              <w:t>Общеобразовательный уровень</w:t>
            </w:r>
          </w:p>
          <w:p w:rsidR="001710A3" w:rsidRPr="00816628" w:rsidRDefault="001710A3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816628">
              <w:rPr>
                <w:rFonts w:ascii="Courier New" w:hAnsi="Courier New" w:cs="Courier New"/>
                <w:color w:val="000000"/>
              </w:rPr>
              <w:t xml:space="preserve">Начальное общее образование по программам </w:t>
            </w:r>
            <w:proofErr w:type="gramStart"/>
            <w:r w:rsidRPr="00816628">
              <w:rPr>
                <w:rFonts w:ascii="Courier New" w:hAnsi="Courier New" w:cs="Courier New"/>
                <w:color w:val="000000"/>
              </w:rPr>
              <w:t>специальных</w:t>
            </w:r>
            <w:proofErr w:type="gramEnd"/>
            <w:r w:rsidRPr="00816628">
              <w:rPr>
                <w:rFonts w:ascii="Courier New" w:hAnsi="Courier New" w:cs="Courier New"/>
                <w:color w:val="000000"/>
              </w:rPr>
              <w:t xml:space="preserve"> (коррекционных)</w:t>
            </w:r>
          </w:p>
          <w:p w:rsidR="001710A3" w:rsidRPr="00816628" w:rsidRDefault="001710A3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816628">
              <w:rPr>
                <w:rFonts w:ascii="Courier New" w:hAnsi="Courier New" w:cs="Courier New"/>
                <w:color w:val="000000"/>
              </w:rPr>
              <w:t>общеобразовательных</w:t>
            </w:r>
          </w:p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rFonts w:ascii="Courier New" w:hAnsi="Courier New" w:cs="Courier New"/>
                <w:color w:val="000000"/>
              </w:rPr>
              <w:t>у</w:t>
            </w:r>
            <w:r w:rsidRPr="00816628">
              <w:rPr>
                <w:rFonts w:ascii="Courier New" w:hAnsi="Courier New" w:cs="Courier New"/>
                <w:color w:val="000000"/>
              </w:rPr>
              <w:t xml:space="preserve">чреждений 7,8 видов </w:t>
            </w:r>
            <w:r>
              <w:rPr>
                <w:snapToGrid w:val="0"/>
              </w:rPr>
              <w:t xml:space="preserve"> 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Русский язык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1.7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99316E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  <w:r w:rsidRPr="007404B6">
              <w:rPr>
                <w:snapToGrid w:val="0"/>
              </w:rPr>
              <w:t>итература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1.7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99316E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</w:t>
            </w:r>
            <w:r w:rsidRPr="007404B6">
              <w:rPr>
                <w:snapToGrid w:val="0"/>
              </w:rPr>
              <w:t>атематика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1.7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99316E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Т</w:t>
            </w:r>
            <w:r w:rsidRPr="007404B6">
              <w:rPr>
                <w:snapToGrid w:val="0"/>
              </w:rPr>
              <w:t>ехнология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1.7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99316E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14786" w:type="dxa"/>
            <w:gridSpan w:val="6"/>
          </w:tcPr>
          <w:p w:rsidR="001710A3" w:rsidRDefault="001710A3" w:rsidP="00C65306">
            <w:pPr>
              <w:jc w:val="center"/>
              <w:rPr>
                <w:snapToGrid w:val="0"/>
              </w:rPr>
            </w:pPr>
          </w:p>
          <w:p w:rsidR="001710A3" w:rsidRDefault="001710A3" w:rsidP="00C65306">
            <w:pPr>
              <w:jc w:val="center"/>
              <w:rPr>
                <w:snapToGrid w:val="0"/>
              </w:rPr>
            </w:pPr>
          </w:p>
          <w:p w:rsidR="001710A3" w:rsidRDefault="001710A3" w:rsidP="00C65306">
            <w:pPr>
              <w:jc w:val="center"/>
              <w:rPr>
                <w:snapToGrid w:val="0"/>
              </w:rPr>
            </w:pPr>
          </w:p>
          <w:p w:rsidR="001710A3" w:rsidRDefault="001710A3" w:rsidP="00C65306">
            <w:pPr>
              <w:jc w:val="center"/>
              <w:rPr>
                <w:snapToGrid w:val="0"/>
              </w:rPr>
            </w:pPr>
          </w:p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1710A3" w:rsidRPr="00816628" w:rsidRDefault="001710A3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816628">
              <w:rPr>
                <w:rFonts w:ascii="Courier New" w:hAnsi="Courier New" w:cs="Courier New"/>
                <w:color w:val="000000"/>
              </w:rPr>
              <w:t>Общеобразовательный уровень</w:t>
            </w:r>
          </w:p>
          <w:p w:rsidR="001710A3" w:rsidRDefault="001710A3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</w:rPr>
              <w:t xml:space="preserve">Основное общее </w:t>
            </w:r>
            <w:r w:rsidRPr="00816628">
              <w:rPr>
                <w:rFonts w:ascii="Courier New" w:hAnsi="Courier New" w:cs="Courier New"/>
                <w:color w:val="000000"/>
              </w:rPr>
              <w:t>образование по програ</w:t>
            </w:r>
            <w:r>
              <w:rPr>
                <w:rFonts w:ascii="Courier New" w:hAnsi="Courier New" w:cs="Courier New"/>
                <w:color w:val="000000"/>
              </w:rPr>
              <w:t>ммам специальных (коррекционных</w:t>
            </w:r>
            <w:proofErr w:type="gramEnd"/>
          </w:p>
          <w:p w:rsidR="001710A3" w:rsidRPr="00F603FE" w:rsidRDefault="001710A3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о</w:t>
            </w:r>
            <w:r w:rsidRPr="00816628">
              <w:rPr>
                <w:rFonts w:ascii="Courier New" w:hAnsi="Courier New" w:cs="Courier New"/>
                <w:color w:val="000000"/>
              </w:rPr>
              <w:t>бщеобразовательных</w:t>
            </w:r>
            <w:r>
              <w:rPr>
                <w:rFonts w:ascii="Courier New" w:hAnsi="Courier New" w:cs="Courier New"/>
                <w:color w:val="000000"/>
              </w:rPr>
              <w:t xml:space="preserve">    у</w:t>
            </w:r>
            <w:r w:rsidRPr="00816628">
              <w:rPr>
                <w:rFonts w:ascii="Courier New" w:hAnsi="Courier New" w:cs="Courier New"/>
                <w:color w:val="000000"/>
              </w:rPr>
              <w:t xml:space="preserve">чреждений 7,8 видов </w:t>
            </w:r>
            <w:r>
              <w:rPr>
                <w:snapToGrid w:val="0"/>
              </w:rPr>
              <w:t xml:space="preserve"> 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Русский язык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1.7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506140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  <w:r w:rsidRPr="007404B6">
              <w:rPr>
                <w:snapToGrid w:val="0"/>
              </w:rPr>
              <w:t>итература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1.7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506140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</w:t>
            </w:r>
            <w:r w:rsidRPr="007404B6">
              <w:rPr>
                <w:snapToGrid w:val="0"/>
              </w:rPr>
              <w:t>атематика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1.7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506140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</w:t>
            </w:r>
            <w:r w:rsidRPr="007404B6">
              <w:rPr>
                <w:snapToGrid w:val="0"/>
              </w:rPr>
              <w:t>стория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506140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</w:t>
            </w:r>
            <w:r w:rsidRPr="007404B6">
              <w:rPr>
                <w:snapToGrid w:val="0"/>
              </w:rPr>
              <w:t>еография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506140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</w:t>
            </w:r>
            <w:r w:rsidRPr="007404B6">
              <w:rPr>
                <w:snapToGrid w:val="0"/>
              </w:rPr>
              <w:t>иология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2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506140">
              <w:rPr>
                <w:snapToGrid w:val="0"/>
              </w:rPr>
              <w:t>100%</w:t>
            </w:r>
          </w:p>
        </w:tc>
      </w:tr>
      <w:tr w:rsidR="001710A3" w:rsidTr="00C65306">
        <w:tc>
          <w:tcPr>
            <w:tcW w:w="442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</w:p>
        </w:tc>
        <w:tc>
          <w:tcPr>
            <w:tcW w:w="411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Т</w:t>
            </w:r>
            <w:r w:rsidRPr="007404B6">
              <w:rPr>
                <w:snapToGrid w:val="0"/>
              </w:rPr>
              <w:t>ехнология</w:t>
            </w:r>
          </w:p>
        </w:tc>
        <w:tc>
          <w:tcPr>
            <w:tcW w:w="2725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5</w:t>
            </w:r>
          </w:p>
        </w:tc>
        <w:tc>
          <w:tcPr>
            <w:tcW w:w="1423" w:type="dxa"/>
          </w:tcPr>
          <w:p w:rsidR="001710A3" w:rsidRPr="007404B6" w:rsidRDefault="001710A3" w:rsidP="00C65306">
            <w:pPr>
              <w:jc w:val="center"/>
              <w:rPr>
                <w:snapToGrid w:val="0"/>
              </w:rPr>
            </w:pPr>
            <w:r w:rsidRPr="007404B6">
              <w:rPr>
                <w:snapToGrid w:val="0"/>
              </w:rPr>
              <w:t>1.7</w:t>
            </w:r>
          </w:p>
        </w:tc>
        <w:tc>
          <w:tcPr>
            <w:tcW w:w="4658" w:type="dxa"/>
          </w:tcPr>
          <w:p w:rsidR="001710A3" w:rsidRDefault="001710A3" w:rsidP="00C65306">
            <w:pPr>
              <w:jc w:val="center"/>
            </w:pPr>
            <w:r w:rsidRPr="00506140">
              <w:rPr>
                <w:snapToGrid w:val="0"/>
              </w:rPr>
              <w:t>100%</w:t>
            </w:r>
          </w:p>
        </w:tc>
      </w:tr>
    </w:tbl>
    <w:p w:rsidR="001710A3" w:rsidRP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US"/>
        </w:rPr>
      </w:pPr>
      <w:bookmarkStart w:id="0" w:name="_GoBack"/>
      <w:bookmarkEnd w:id="0"/>
    </w:p>
    <w:p w:rsid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1710A3" w:rsidRDefault="001710A3" w:rsidP="00171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060A5F" w:rsidRDefault="00060A5F"/>
    <w:sectPr w:rsidR="00060A5F" w:rsidSect="001710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3"/>
    <w:rsid w:val="00060A5F"/>
    <w:rsid w:val="001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2013-12-18T05:15:00Z</dcterms:created>
  <dcterms:modified xsi:type="dcterms:W3CDTF">2013-12-18T05:16:00Z</dcterms:modified>
</cp:coreProperties>
</file>